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2" w:rsidRDefault="00F9127B">
      <w:pPr>
        <w:spacing w:before="19" w:line="341" w:lineRule="exact"/>
        <w:ind w:left="2626" w:right="3442"/>
        <w:jc w:val="center"/>
        <w:rPr>
          <w:rFonts w:ascii="Calibri" w:eastAsia="Calibri" w:hAnsi="Calibri" w:cs="Calibri"/>
          <w:sz w:val="28"/>
          <w:szCs w:val="28"/>
        </w:rPr>
      </w:pPr>
      <w:bookmarkStart w:id="0" w:name="ENERGY_ASSISTANCE_PROGRAM_(EAP)"/>
      <w:bookmarkEnd w:id="0"/>
      <w:r>
        <w:rPr>
          <w:rFonts w:ascii="Calibri"/>
          <w:b/>
          <w:spacing w:val="-1"/>
          <w:sz w:val="28"/>
        </w:rPr>
        <w:t>ENERGY ASSISTANCE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(EAP)</w:t>
      </w:r>
    </w:p>
    <w:p w:rsidR="00C31182" w:rsidRDefault="00F9127B">
      <w:pPr>
        <w:spacing w:line="390" w:lineRule="exact"/>
        <w:ind w:left="2622" w:right="344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LANDLORD</w:t>
      </w:r>
      <w:r>
        <w:rPr>
          <w:rFonts w:ascii="Calibri"/>
          <w:b/>
          <w:spacing w:val="-2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AFFIDAVIT</w:t>
      </w:r>
    </w:p>
    <w:p w:rsidR="00C31182" w:rsidRDefault="00A4178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6350" r="635" b="254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7B7168" id="Group 14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">
                <v:group id="Group 15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2ocQA&#10;AADaAAAADwAAAGRycy9kb3ducmV2LnhtbESP3WoCMRSE7wu+QziF3tWkCqWsRvGHQrFCUSt6edgc&#10;N4ubk22S6vbtTaHQy2FmvmHG08414kIh1p41PPUVCOLSm5orDZ+718cXEDEhG2w8k4YfijCd9O7G&#10;WBh/5Q1dtqkSGcKxQA02pbaQMpaWHMa+b4mzd/LBYcoyVNIEvGa4a+RAqWfpsOa8YLGlhaXyvP12&#10;GnZ1eF+r1Xm4/FD7wWJ/+LLH+Urrh/tuNgKRqEv/4b/2m9EwhN8r+Qb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9qHEAAAA2gAAAA8AAAAAAAAAAAAAAAAAmAIAAGRycy9k&#10;b3ducmV2LnhtbFBLBQYAAAAABAAEAPUAAACJAw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C31182" w:rsidRDefault="00F9127B">
      <w:pPr>
        <w:pStyle w:val="BodyText"/>
        <w:spacing w:line="239" w:lineRule="auto"/>
        <w:ind w:right="974"/>
        <w:jc w:val="both"/>
        <w:rPr>
          <w:rFonts w:cs="Calibri"/>
          <w:i w:val="0"/>
        </w:rPr>
      </w:pPr>
      <w:r>
        <w:rPr>
          <w:b/>
          <w:i w:val="0"/>
          <w:spacing w:val="-1"/>
          <w:sz w:val="24"/>
        </w:rPr>
        <w:t>Landlord:</w:t>
      </w:r>
      <w:r>
        <w:rPr>
          <w:b/>
          <w:i w:val="0"/>
          <w:spacing w:val="3"/>
          <w:sz w:val="24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complete this</w:t>
      </w:r>
      <w:r>
        <w:rPr>
          <w:spacing w:val="3"/>
        </w:rPr>
        <w:t xml:space="preserve"> </w:t>
      </w:r>
      <w:r>
        <w:rPr>
          <w:spacing w:val="-1"/>
        </w:rPr>
        <w:t>affidavit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behalf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resident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applying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>
        <w:rPr>
          <w:spacing w:val="-1"/>
        </w:rPr>
        <w:t>benefits</w:t>
      </w:r>
      <w:r>
        <w:rPr>
          <w:spacing w:val="3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assist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his/her</w:t>
      </w:r>
      <w:r>
        <w:rPr>
          <w:spacing w:val="13"/>
        </w:rPr>
        <w:t xml:space="preserve"> </w:t>
      </w:r>
      <w:r>
        <w:rPr>
          <w:spacing w:val="-1"/>
        </w:rPr>
        <w:t>utility</w:t>
      </w:r>
      <w:r>
        <w:rPr>
          <w:spacing w:val="10"/>
        </w:rPr>
        <w:t xml:space="preserve"> </w:t>
      </w:r>
      <w:r>
        <w:rPr>
          <w:spacing w:val="-1"/>
        </w:rPr>
        <w:t>costs.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2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confidential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shared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90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organization or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agency.</w:t>
      </w:r>
      <w:r>
        <w:rPr>
          <w:spacing w:val="4"/>
        </w:rPr>
        <w:t xml:space="preserve"> </w:t>
      </w:r>
      <w:r>
        <w:rPr>
          <w:b/>
          <w:i w:val="0"/>
          <w:spacing w:val="-1"/>
        </w:rPr>
        <w:t>Complete</w:t>
      </w:r>
      <w:r>
        <w:rPr>
          <w:b/>
          <w:i w:val="0"/>
          <w:spacing w:val="-3"/>
        </w:rPr>
        <w:t xml:space="preserve"> </w:t>
      </w:r>
      <w:r w:rsidR="00A4178F">
        <w:rPr>
          <w:b/>
          <w:i w:val="0"/>
          <w:spacing w:val="-1"/>
        </w:rPr>
        <w:t>in blue or black i</w:t>
      </w:r>
      <w:r>
        <w:rPr>
          <w:b/>
          <w:i w:val="0"/>
          <w:spacing w:val="-1"/>
        </w:rPr>
        <w:t>nk</w:t>
      </w:r>
      <w:r w:rsidR="00A4178F">
        <w:rPr>
          <w:b/>
          <w:i w:val="0"/>
          <w:spacing w:val="-1"/>
        </w:rPr>
        <w:t xml:space="preserve"> only</w:t>
      </w:r>
      <w:r>
        <w:rPr>
          <w:b/>
          <w:i w:val="0"/>
          <w:spacing w:val="-1"/>
        </w:rPr>
        <w:t>.</w:t>
      </w:r>
    </w:p>
    <w:p w:rsidR="00C31182" w:rsidRDefault="00C31182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C31182" w:rsidRDefault="00F9127B">
      <w:pPr>
        <w:ind w:left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APPLICANT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969"/>
      </w:tblGrid>
      <w:tr w:rsidR="00C31182">
        <w:trPr>
          <w:trHeight w:hRule="exact" w:val="552"/>
        </w:trPr>
        <w:tc>
          <w:tcPr>
            <w:tcW w:w="7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</w:tr>
      <w:tr w:rsidR="00C31182" w:rsidTr="00A4178F">
        <w:trPr>
          <w:trHeight w:hRule="exact" w:val="793"/>
        </w:trPr>
        <w:tc>
          <w:tcPr>
            <w:tcW w:w="7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Address:</w:t>
            </w:r>
            <w:bookmarkStart w:id="1" w:name="_GoBack"/>
            <w:bookmarkEnd w:id="1"/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Phone:</w:t>
            </w:r>
          </w:p>
        </w:tc>
      </w:tr>
      <w:tr w:rsidR="00C31182">
        <w:trPr>
          <w:trHeight w:hRule="exact" w:val="434"/>
        </w:trPr>
        <w:tc>
          <w:tcPr>
            <w:tcW w:w="10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tabs>
                <w:tab w:val="left" w:pos="3831"/>
                <w:tab w:val="left" w:pos="4808"/>
              </w:tabs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City: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State: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2"/>
              </w:rPr>
              <w:t>Zip</w:t>
            </w:r>
            <w:r>
              <w:rPr>
                <w:rFonts w:ascii="Calibri"/>
                <w:spacing w:val="-1"/>
              </w:rPr>
              <w:t xml:space="preserve"> Code:</w:t>
            </w:r>
          </w:p>
        </w:tc>
      </w:tr>
    </w:tbl>
    <w:p w:rsidR="00C31182" w:rsidRDefault="00C31182">
      <w:pPr>
        <w:pBdr>
          <w:bottom w:val="single" w:sz="12" w:space="1" w:color="auto"/>
        </w:pBd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A4178F" w:rsidRDefault="00A4178F">
      <w:pPr>
        <w:spacing w:before="51"/>
        <w:ind w:left="160"/>
        <w:rPr>
          <w:rFonts w:ascii="Calibri"/>
          <w:b/>
          <w:sz w:val="24"/>
        </w:rPr>
      </w:pPr>
    </w:p>
    <w:p w:rsidR="00C31182" w:rsidRDefault="00F9127B">
      <w:pPr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UTILITY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>(to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completed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 w:rsidR="00A4178F">
        <w:rPr>
          <w:rFonts w:ascii="Calibri"/>
          <w:spacing w:val="-1"/>
          <w:sz w:val="24"/>
        </w:rPr>
        <w:t>l</w:t>
      </w:r>
      <w:r>
        <w:rPr>
          <w:rFonts w:ascii="Calibri"/>
          <w:spacing w:val="-1"/>
          <w:sz w:val="24"/>
        </w:rPr>
        <w:t>andlord</w:t>
      </w:r>
      <w:r w:rsidR="00A4178F">
        <w:rPr>
          <w:rFonts w:ascii="Calibri"/>
          <w:spacing w:val="-1"/>
          <w:sz w:val="24"/>
        </w:rPr>
        <w:t xml:space="preserve">, property owner, leasing agent, or authorized designee </w:t>
      </w:r>
      <w:r w:rsidR="00A4178F" w:rsidRPr="00A4178F">
        <w:rPr>
          <w:rFonts w:ascii="Calibri"/>
          <w:b/>
          <w:spacing w:val="-1"/>
          <w:sz w:val="24"/>
        </w:rPr>
        <w:t>only</w:t>
      </w:r>
      <w:r w:rsidR="00A4178F">
        <w:rPr>
          <w:rFonts w:ascii="Calibri"/>
          <w:spacing w:val="-1"/>
          <w:sz w:val="24"/>
        </w:rPr>
        <w:t>. Please complete entirely.</w:t>
      </w:r>
      <w:r>
        <w:rPr>
          <w:rFonts w:ascii="Calibri"/>
          <w:spacing w:val="-1"/>
          <w:sz w:val="24"/>
        </w:rPr>
        <w:t>)</w:t>
      </w:r>
      <w:r w:rsidR="00A4178F">
        <w:rPr>
          <w:rFonts w:ascii="Calibri"/>
          <w:spacing w:val="-1"/>
          <w:sz w:val="24"/>
        </w:rPr>
        <w:br/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5117"/>
      </w:tblGrid>
      <w:tr w:rsidR="00C31182">
        <w:trPr>
          <w:trHeight w:hRule="exact" w:val="350"/>
        </w:trPr>
        <w:tc>
          <w:tcPr>
            <w:tcW w:w="5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2" w:rsidRDefault="00F9127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Heating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costs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are</w:t>
            </w:r>
            <w:r w:rsidR="00A4178F">
              <w:rPr>
                <w:rFonts w:ascii="Calibri"/>
                <w:b/>
                <w:spacing w:val="-1"/>
                <w:sz w:val="24"/>
              </w:rPr>
              <w:t xml:space="preserve"> (check one)</w:t>
            </w:r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2" w:rsidRDefault="00F9127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Electric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are</w:t>
            </w:r>
            <w:r w:rsidR="00A4178F">
              <w:rPr>
                <w:rFonts w:ascii="Calibri"/>
                <w:b/>
                <w:spacing w:val="-1"/>
                <w:sz w:val="24"/>
              </w:rPr>
              <w:t xml:space="preserve"> (check one)</w:t>
            </w:r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</w:tr>
      <w:tr w:rsidR="00C31182" w:rsidTr="00CF3266">
        <w:trPr>
          <w:trHeight w:hRule="exact" w:val="1481"/>
        </w:trPr>
        <w:tc>
          <w:tcPr>
            <w:tcW w:w="5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266" w:rsidRDefault="00CF3266" w:rsidP="00CF3266">
            <w:pPr>
              <w:pStyle w:val="TableParagraph"/>
              <w:tabs>
                <w:tab w:val="left" w:pos="498"/>
              </w:tabs>
              <w:ind w:left="102" w:right="110"/>
              <w:rPr>
                <w:rFonts w:ascii="Arial" w:hAnsi="Arial" w:cs="Arial"/>
                <w:spacing w:val="-7"/>
                <w:sz w:val="20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4178F">
              <w:rPr>
                <w:rFonts w:ascii="Calibri"/>
                <w:w w:val="99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Responsibility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of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landlord,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included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in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</w:p>
          <w:p w:rsidR="00CF3266" w:rsidRPr="00CF3266" w:rsidRDefault="00CF3266" w:rsidP="00CF3266">
            <w:pPr>
              <w:pStyle w:val="TableParagraph"/>
              <w:tabs>
                <w:tab w:val="left" w:pos="498"/>
              </w:tabs>
              <w:ind w:left="102" w:right="110"/>
              <w:rPr>
                <w:rFonts w:ascii="Arial" w:hAnsi="Arial" w:cs="Arial"/>
                <w:spacing w:val="-7"/>
                <w:sz w:val="20"/>
              </w:rPr>
            </w:pPr>
            <w:r>
              <w:rPr>
                <w:rFonts w:ascii="Arial" w:hAnsi="Arial" w:cs="Arial"/>
                <w:spacing w:val="-7"/>
                <w:sz w:val="20"/>
              </w:rPr>
              <w:t xml:space="preserve">      </w:t>
            </w:r>
            <w:proofErr w:type="gramStart"/>
            <w:r w:rsidRPr="00CF3266">
              <w:rPr>
                <w:rFonts w:ascii="Arial" w:hAnsi="Arial" w:cs="Arial"/>
                <w:spacing w:val="-7"/>
                <w:sz w:val="20"/>
              </w:rPr>
              <w:t>tenant’s</w:t>
            </w:r>
            <w:proofErr w:type="gramEnd"/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m</w:t>
            </w:r>
            <w:r w:rsidRPr="00CF3266">
              <w:rPr>
                <w:rFonts w:ascii="Arial" w:hAnsi="Arial" w:cs="Arial"/>
                <w:spacing w:val="-1"/>
                <w:sz w:val="20"/>
              </w:rPr>
              <w:t>onthly</w:t>
            </w:r>
            <w:r>
              <w:rPr>
                <w:rFonts w:ascii="Arial" w:hAnsi="Arial" w:cs="Arial"/>
                <w:spacing w:val="53"/>
                <w:w w:val="99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rent</w:t>
            </w:r>
            <w:r w:rsidRPr="00CF3266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payment.</w:t>
            </w:r>
          </w:p>
          <w:p w:rsidR="00CF3266" w:rsidRDefault="00CF3266" w:rsidP="00CF3266">
            <w:pPr>
              <w:pStyle w:val="TableParagraph"/>
              <w:tabs>
                <w:tab w:val="left" w:pos="498"/>
              </w:tabs>
              <w:ind w:left="102" w:right="478"/>
              <w:rPr>
                <w:rFonts w:ascii="Arial" w:hAnsi="Arial" w:cs="Arial"/>
                <w:spacing w:val="31"/>
                <w:w w:val="99"/>
                <w:sz w:val="20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Responsibility</w:t>
            </w:r>
            <w:r w:rsidRPr="00CF32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of</w:t>
            </w:r>
            <w:r w:rsidRPr="00CF326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tenant,</w:t>
            </w:r>
            <w:r w:rsidRPr="00CF32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but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in</w:t>
            </w:r>
            <w:r w:rsidRPr="00CF32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landlord’s</w:t>
            </w:r>
            <w:r w:rsidRPr="00CF3266">
              <w:rPr>
                <w:rFonts w:ascii="Arial" w:hAnsi="Arial" w:cs="Arial"/>
                <w:spacing w:val="31"/>
                <w:w w:val="99"/>
                <w:sz w:val="20"/>
              </w:rPr>
              <w:t xml:space="preserve"> </w:t>
            </w:r>
          </w:p>
          <w:p w:rsidR="00CF3266" w:rsidRDefault="00CF3266" w:rsidP="00CF3266">
            <w:pPr>
              <w:pStyle w:val="TableParagraph"/>
              <w:tabs>
                <w:tab w:val="left" w:pos="498"/>
              </w:tabs>
              <w:ind w:left="102" w:right="4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pacing w:val="31"/>
                <w:w w:val="99"/>
                <w:sz w:val="20"/>
              </w:rPr>
              <w:t xml:space="preserve">    </w:t>
            </w:r>
            <w:r w:rsidRPr="00CF3266">
              <w:rPr>
                <w:rFonts w:ascii="Arial" w:hAnsi="Arial" w:cs="Arial"/>
                <w:spacing w:val="-1"/>
                <w:sz w:val="20"/>
              </w:rPr>
              <w:t>name</w:t>
            </w:r>
          </w:p>
          <w:p w:rsidR="00CF3266" w:rsidRDefault="00CF3266" w:rsidP="00CF3266">
            <w:pPr>
              <w:pStyle w:val="TableParagraph"/>
              <w:tabs>
                <w:tab w:val="left" w:pos="498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Responsibility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of</w:t>
            </w:r>
            <w:r w:rsidRPr="00CF326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tenant</w:t>
            </w:r>
          </w:p>
          <w:p w:rsidR="00C31182" w:rsidRDefault="00C31182" w:rsidP="00CF3266">
            <w:pPr>
              <w:pStyle w:val="TableParagraph"/>
              <w:tabs>
                <w:tab w:val="left" w:pos="599"/>
                <w:tab w:val="left" w:pos="3896"/>
              </w:tabs>
              <w:ind w:left="102" w:right="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266" w:rsidRDefault="00A4178F" w:rsidP="00A4178F">
            <w:pPr>
              <w:pStyle w:val="TableParagraph"/>
              <w:tabs>
                <w:tab w:val="left" w:pos="498"/>
              </w:tabs>
              <w:ind w:left="102" w:right="110"/>
              <w:rPr>
                <w:rFonts w:ascii="Arial" w:hAnsi="Arial" w:cs="Arial"/>
                <w:spacing w:val="-7"/>
                <w:sz w:val="20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4178F">
              <w:rPr>
                <w:rFonts w:ascii="Calibri"/>
                <w:w w:val="99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Responsibility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of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landlord,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included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in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tenant’s </w:t>
            </w:r>
            <w:r w:rsid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</w:p>
          <w:p w:rsidR="00A4178F" w:rsidRDefault="00CF3266" w:rsidP="00A4178F">
            <w:pPr>
              <w:pStyle w:val="TableParagraph"/>
              <w:tabs>
                <w:tab w:val="left" w:pos="498"/>
              </w:tabs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pacing w:val="-7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pacing w:val="-1"/>
                <w:sz w:val="20"/>
              </w:rPr>
              <w:t>m</w:t>
            </w:r>
            <w:r w:rsidR="00A4178F" w:rsidRPr="00CF3266">
              <w:rPr>
                <w:rFonts w:ascii="Arial" w:hAnsi="Arial" w:cs="Arial"/>
                <w:spacing w:val="-1"/>
                <w:sz w:val="20"/>
              </w:rPr>
              <w:t>onthly</w:t>
            </w:r>
            <w:proofErr w:type="gramEnd"/>
            <w:r>
              <w:rPr>
                <w:rFonts w:ascii="Arial" w:hAnsi="Arial" w:cs="Arial"/>
                <w:spacing w:val="53"/>
                <w:w w:val="99"/>
                <w:sz w:val="20"/>
              </w:rPr>
              <w:t xml:space="preserve"> </w:t>
            </w:r>
            <w:r w:rsidR="00A4178F" w:rsidRPr="00CF3266">
              <w:rPr>
                <w:rFonts w:ascii="Arial" w:hAnsi="Arial" w:cs="Arial"/>
                <w:spacing w:val="-1"/>
                <w:sz w:val="20"/>
              </w:rPr>
              <w:t>rent</w:t>
            </w:r>
            <w:r w:rsidR="00A4178F" w:rsidRPr="00CF3266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="00A4178F" w:rsidRPr="00CF3266">
              <w:rPr>
                <w:rFonts w:ascii="Arial" w:hAnsi="Arial" w:cs="Arial"/>
                <w:spacing w:val="-1"/>
                <w:sz w:val="20"/>
              </w:rPr>
              <w:t>payment.</w:t>
            </w:r>
          </w:p>
          <w:p w:rsidR="00CF3266" w:rsidRDefault="00A4178F" w:rsidP="00A4178F">
            <w:pPr>
              <w:pStyle w:val="TableParagraph"/>
              <w:tabs>
                <w:tab w:val="left" w:pos="498"/>
              </w:tabs>
              <w:ind w:left="102" w:right="478"/>
              <w:rPr>
                <w:rFonts w:ascii="Arial" w:hAnsi="Arial" w:cs="Arial"/>
                <w:spacing w:val="31"/>
                <w:w w:val="99"/>
                <w:sz w:val="20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Responsibility</w:t>
            </w:r>
            <w:r w:rsidRPr="00CF32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of</w:t>
            </w:r>
            <w:r w:rsidRPr="00CF326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tenant,</w:t>
            </w:r>
            <w:r w:rsidRPr="00CF32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but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in</w:t>
            </w:r>
            <w:r w:rsidRPr="00CF32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landlord’s</w:t>
            </w:r>
            <w:r w:rsidRPr="00CF3266">
              <w:rPr>
                <w:rFonts w:ascii="Arial" w:hAnsi="Arial" w:cs="Arial"/>
                <w:spacing w:val="31"/>
                <w:w w:val="99"/>
                <w:sz w:val="20"/>
              </w:rPr>
              <w:t xml:space="preserve"> </w:t>
            </w:r>
          </w:p>
          <w:p w:rsidR="00A4178F" w:rsidRDefault="00CF3266" w:rsidP="00A4178F">
            <w:pPr>
              <w:pStyle w:val="TableParagraph"/>
              <w:tabs>
                <w:tab w:val="left" w:pos="498"/>
              </w:tabs>
              <w:ind w:left="102" w:right="4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pacing w:val="31"/>
                <w:w w:val="99"/>
                <w:sz w:val="20"/>
              </w:rPr>
              <w:t xml:space="preserve">    </w:t>
            </w:r>
            <w:r w:rsidR="00A4178F" w:rsidRPr="00CF3266">
              <w:rPr>
                <w:rFonts w:ascii="Arial" w:hAnsi="Arial" w:cs="Arial"/>
                <w:spacing w:val="-1"/>
                <w:sz w:val="20"/>
              </w:rPr>
              <w:t>name</w:t>
            </w:r>
          </w:p>
          <w:p w:rsidR="00A4178F" w:rsidRDefault="00A4178F" w:rsidP="00A4178F">
            <w:pPr>
              <w:pStyle w:val="TableParagraph"/>
              <w:tabs>
                <w:tab w:val="left" w:pos="498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pacing w:val="-1"/>
                <w:sz w:val="20"/>
              </w:rPr>
              <w:t>Responsibility</w:t>
            </w:r>
            <w:r w:rsidRPr="00CF32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of</w:t>
            </w:r>
            <w:r w:rsidRPr="00CF326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the</w:t>
            </w:r>
            <w:r w:rsidRPr="00CF326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3266">
              <w:rPr>
                <w:rFonts w:ascii="Arial" w:hAnsi="Arial" w:cs="Arial"/>
                <w:sz w:val="20"/>
              </w:rPr>
              <w:t>tenant</w:t>
            </w:r>
          </w:p>
          <w:p w:rsidR="00C31182" w:rsidRDefault="00C31182" w:rsidP="00FB7280">
            <w:pPr>
              <w:pStyle w:val="TableParagraph"/>
              <w:tabs>
                <w:tab w:val="left" w:pos="498"/>
                <w:tab w:val="left" w:pos="3896"/>
              </w:tabs>
              <w:ind w:right="29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31182" w:rsidRDefault="00C31182">
      <w:pPr>
        <w:spacing w:before="11"/>
        <w:rPr>
          <w:rFonts w:ascii="Calibri" w:eastAsia="Calibri" w:hAnsi="Calibri" w:cs="Calibri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  <w:gridCol w:w="258"/>
      </w:tblGrid>
      <w:tr w:rsidR="00FA64D8" w:rsidTr="00A4178F">
        <w:trPr>
          <w:trHeight w:val="1635"/>
        </w:trPr>
        <w:tc>
          <w:tcPr>
            <w:tcW w:w="10170" w:type="dxa"/>
          </w:tcPr>
          <w:tbl>
            <w:tblPr>
              <w:tblStyle w:val="TableGrid"/>
              <w:tblW w:w="10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2"/>
              <w:gridCol w:w="5261"/>
            </w:tblGrid>
            <w:tr w:rsidR="00A4178F" w:rsidTr="00A4178F">
              <w:tc>
                <w:tcPr>
                  <w:tcW w:w="5202" w:type="dxa"/>
                </w:tcPr>
                <w:p w:rsidR="00A4178F" w:rsidRPr="00CF3266" w:rsidRDefault="00A4178F" w:rsidP="00A4178F">
                  <w:pPr>
                    <w:pStyle w:val="BodyText"/>
                    <w:jc w:val="both"/>
                    <w:rPr>
                      <w:rFonts w:ascii="Arial" w:hAnsi="Arial" w:cs="Arial"/>
                      <w:b/>
                      <w:i w:val="0"/>
                      <w:spacing w:val="-1"/>
                    </w:rPr>
                  </w:pPr>
                  <w:r w:rsidRPr="00CF3266">
                    <w:rPr>
                      <w:rFonts w:ascii="Arial" w:hAnsi="Arial" w:cs="Arial"/>
                      <w:b/>
                      <w:i w:val="0"/>
                      <w:spacing w:val="-1"/>
                    </w:rPr>
                    <w:t>Primary h</w:t>
                  </w:r>
                  <w:r w:rsidRPr="00CF3266">
                    <w:rPr>
                      <w:rFonts w:ascii="Arial" w:hAnsi="Arial" w:cs="Arial"/>
                      <w:b/>
                      <w:i w:val="0"/>
                      <w:spacing w:val="-1"/>
                    </w:rPr>
                    <w:t>eat</w:t>
                  </w:r>
                  <w:r w:rsidRPr="00CF3266">
                    <w:rPr>
                      <w:rFonts w:ascii="Arial" w:hAnsi="Arial" w:cs="Arial"/>
                      <w:b/>
                      <w:i w:val="0"/>
                      <w:spacing w:val="-1"/>
                    </w:rPr>
                    <w:t>ing</w:t>
                  </w:r>
                  <w:r w:rsidRPr="00CF3266">
                    <w:rPr>
                      <w:rFonts w:ascii="Arial" w:hAnsi="Arial" w:cs="Arial"/>
                      <w:b/>
                      <w:i w:val="0"/>
                    </w:rPr>
                    <w:t xml:space="preserve"> </w:t>
                  </w:r>
                  <w:r w:rsidRPr="00CF3266">
                    <w:rPr>
                      <w:rFonts w:ascii="Arial" w:hAnsi="Arial" w:cs="Arial"/>
                      <w:b/>
                      <w:i w:val="0"/>
                      <w:spacing w:val="-1"/>
                    </w:rPr>
                    <w:t>s</w:t>
                  </w:r>
                  <w:r w:rsidRPr="00CF3266">
                    <w:rPr>
                      <w:rFonts w:ascii="Arial" w:hAnsi="Arial" w:cs="Arial"/>
                      <w:b/>
                      <w:i w:val="0"/>
                      <w:spacing w:val="-1"/>
                    </w:rPr>
                    <w:t>ource</w:t>
                  </w:r>
                  <w:r w:rsidRPr="00CF3266">
                    <w:rPr>
                      <w:rFonts w:ascii="Arial" w:hAnsi="Arial" w:cs="Arial"/>
                      <w:b/>
                      <w:i w:val="0"/>
                      <w:spacing w:val="-1"/>
                    </w:rPr>
                    <w:t xml:space="preserve"> (check one)</w:t>
                  </w:r>
                  <w:r w:rsidRPr="00CF3266">
                    <w:rPr>
                      <w:rFonts w:ascii="Arial" w:hAnsi="Arial" w:cs="Arial"/>
                      <w:b/>
                      <w:i w:val="0"/>
                      <w:spacing w:val="-1"/>
                    </w:rPr>
                    <w:t>:</w:t>
                  </w:r>
                </w:p>
                <w:p w:rsidR="00A4178F" w:rsidRPr="00A4178F" w:rsidRDefault="00A4178F" w:rsidP="00A4178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16"/>
                      <w:szCs w:val="16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</w:t>
                  </w:r>
                  <w:r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>E</w:t>
                  </w:r>
                  <w:r w:rsidRPr="00CF3266">
                    <w:rPr>
                      <w:rFonts w:ascii="Arial" w:hAnsi="Arial" w:cs="Arial"/>
                    </w:rPr>
                    <w:t>lectric</w:t>
                  </w:r>
                  <w:r w:rsidRPr="00CF3266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>(furnace, baseboard, or wall unit</w:t>
                  </w:r>
                  <w:r w:rsidRPr="00CF3266">
                    <w:rPr>
                      <w:rFonts w:ascii="Arial" w:hAnsi="Arial" w:cs="Arial"/>
                    </w:rPr>
                    <w:t>)</w:t>
                  </w:r>
                </w:p>
                <w:p w:rsidR="00A4178F" w:rsidRPr="00A4178F" w:rsidRDefault="00A4178F" w:rsidP="00A4178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16"/>
                      <w:szCs w:val="16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</w:t>
                  </w:r>
                  <w:r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>N</w:t>
                  </w:r>
                  <w:r w:rsidRPr="00CF3266">
                    <w:rPr>
                      <w:rFonts w:ascii="Arial" w:hAnsi="Arial" w:cs="Arial"/>
                    </w:rPr>
                    <w:t>atural</w:t>
                  </w:r>
                  <w:r w:rsidRPr="00CF3266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>g</w:t>
                  </w:r>
                  <w:r w:rsidRPr="00CF3266">
                    <w:rPr>
                      <w:rFonts w:ascii="Arial" w:hAnsi="Arial" w:cs="Arial"/>
                    </w:rPr>
                    <w:t>as</w:t>
                  </w:r>
                </w:p>
                <w:p w:rsidR="00A4178F" w:rsidRPr="00CF3266" w:rsidRDefault="00A4178F" w:rsidP="00A4178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</w:t>
                  </w:r>
                  <w:r>
                    <w:rPr>
                      <w:i/>
                    </w:rPr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 xml:space="preserve">LP </w:t>
                  </w:r>
                  <w:r w:rsidRPr="00CF3266">
                    <w:rPr>
                      <w:rFonts w:ascii="Arial" w:hAnsi="Arial" w:cs="Arial"/>
                      <w:spacing w:val="-2"/>
                    </w:rPr>
                    <w:t>g</w:t>
                  </w:r>
                  <w:r w:rsidRPr="00CF3266">
                    <w:rPr>
                      <w:rFonts w:ascii="Arial" w:hAnsi="Arial" w:cs="Arial"/>
                      <w:spacing w:val="-2"/>
                    </w:rPr>
                    <w:t>as,</w:t>
                  </w:r>
                  <w:r w:rsidRPr="00CF3266">
                    <w:rPr>
                      <w:rFonts w:ascii="Arial" w:hAnsi="Arial" w:cs="Arial"/>
                    </w:rPr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>fuel oil, w</w:t>
                  </w:r>
                  <w:r w:rsidRPr="00CF3266">
                    <w:rPr>
                      <w:rFonts w:ascii="Arial" w:hAnsi="Arial" w:cs="Arial"/>
                    </w:rPr>
                    <w:t>ood,</w:t>
                  </w:r>
                  <w:r w:rsidRPr="00CF3266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>c</w:t>
                  </w:r>
                  <w:r w:rsidRPr="00CF3266">
                    <w:rPr>
                      <w:rFonts w:ascii="Arial" w:hAnsi="Arial" w:cs="Arial"/>
                    </w:rPr>
                    <w:t xml:space="preserve">oal, </w:t>
                  </w:r>
                  <w:r w:rsidRPr="00CF3266">
                    <w:rPr>
                      <w:rFonts w:ascii="Arial" w:hAnsi="Arial" w:cs="Arial"/>
                    </w:rPr>
                    <w:t>p</w:t>
                  </w:r>
                  <w:r w:rsidRPr="00CF3266">
                    <w:rPr>
                      <w:rFonts w:ascii="Arial" w:hAnsi="Arial" w:cs="Arial"/>
                    </w:rPr>
                    <w:t>ellets</w:t>
                  </w:r>
                  <w:r w:rsidRPr="00CF3266">
                    <w:rPr>
                      <w:rFonts w:ascii="Arial" w:hAnsi="Arial" w:cs="Arial"/>
                    </w:rPr>
                    <w:t>, kerosene</w:t>
                  </w:r>
                </w:p>
                <w:p w:rsidR="00A4178F" w:rsidRPr="00A4178F" w:rsidRDefault="00A4178F" w:rsidP="00A4178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16"/>
                      <w:szCs w:val="16"/>
                    </w:rPr>
                  </w:pPr>
                </w:p>
              </w:tc>
              <w:tc>
                <w:tcPr>
                  <w:tcW w:w="5261" w:type="dxa"/>
                </w:tcPr>
                <w:p w:rsidR="00A4178F" w:rsidRPr="00CF3266" w:rsidRDefault="00A4178F" w:rsidP="00FA64D8">
                  <w:pPr>
                    <w:pStyle w:val="BodyText"/>
                    <w:ind w:left="0" w:firstLine="0"/>
                    <w:rPr>
                      <w:rFonts w:ascii="Arial" w:hAnsi="Arial" w:cs="Arial"/>
                      <w:i w:val="0"/>
                    </w:rPr>
                  </w:pPr>
                  <w:r w:rsidRPr="00CF3266">
                    <w:rPr>
                      <w:rFonts w:ascii="Arial" w:hAnsi="Arial" w:cs="Arial"/>
                      <w:i w:val="0"/>
                    </w:rPr>
                    <w:t xml:space="preserve">How much does the tenant pay each </w:t>
                  </w:r>
                </w:p>
                <w:p w:rsidR="00A4178F" w:rsidRDefault="00A4178F" w:rsidP="00FA64D8">
                  <w:pPr>
                    <w:pStyle w:val="BodyText"/>
                    <w:ind w:left="0" w:firstLine="0"/>
                    <w:rPr>
                      <w:b/>
                      <w:i w:val="0"/>
                      <w:spacing w:val="-1"/>
                    </w:rPr>
                  </w:pPr>
                  <w:proofErr w:type="gramStart"/>
                  <w:r w:rsidRPr="00CF3266">
                    <w:rPr>
                      <w:rFonts w:ascii="Arial" w:hAnsi="Arial" w:cs="Arial"/>
                      <w:i w:val="0"/>
                    </w:rPr>
                    <w:t>month</w:t>
                  </w:r>
                  <w:proofErr w:type="gramEnd"/>
                  <w:r w:rsidRPr="00CF3266">
                    <w:rPr>
                      <w:rFonts w:ascii="Arial" w:hAnsi="Arial" w:cs="Arial"/>
                      <w:i w:val="0"/>
                    </w:rPr>
                    <w:t xml:space="preserve"> in rent?</w:t>
                  </w:r>
                  <w:r w:rsidRPr="00A4178F">
                    <w:rPr>
                      <w:b/>
                      <w:i w:val="0"/>
                    </w:rPr>
                    <w:t xml:space="preserve"> $</w:t>
                  </w:r>
                  <w:r w:rsidRPr="00A4178F">
                    <w:rPr>
                      <w:b/>
                      <w:i w:val="0"/>
                    </w:rPr>
                    <w:t>___________________</w:t>
                  </w:r>
                </w:p>
                <w:p w:rsidR="00A4178F" w:rsidRDefault="00A4178F" w:rsidP="00A4178F"/>
                <w:p w:rsidR="00A4178F" w:rsidRPr="00CF3266" w:rsidRDefault="00A4178F" w:rsidP="00A4178F">
                  <w:pPr>
                    <w:rPr>
                      <w:rFonts w:ascii="Arial" w:hAnsi="Arial" w:cs="Arial"/>
                    </w:rPr>
                  </w:pPr>
                  <w:r w:rsidRPr="00CF3266">
                    <w:rPr>
                      <w:rFonts w:ascii="Arial" w:hAnsi="Arial" w:cs="Arial"/>
                    </w:rPr>
                    <w:t>Is the primary heating source operable?</w:t>
                  </w:r>
                </w:p>
                <w:p w:rsidR="00A4178F" w:rsidRPr="00A4178F" w:rsidRDefault="00A4178F" w:rsidP="00A4178F"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</w:t>
                  </w:r>
                  <w:r w:rsidRPr="00A4178F"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 xml:space="preserve">Yes </w:t>
                  </w:r>
                  <w:r>
                    <w:t xml:space="preserve"> </w:t>
                  </w: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</w:t>
                  </w:r>
                  <w:r w:rsidRPr="00A4178F">
                    <w:t xml:space="preserve"> </w:t>
                  </w:r>
                  <w:r w:rsidRPr="00CF3266">
                    <w:rPr>
                      <w:rFonts w:ascii="Arial" w:hAnsi="Arial" w:cs="Arial"/>
                    </w:rPr>
                    <w:t>No</w:t>
                  </w:r>
                </w:p>
              </w:tc>
            </w:tr>
          </w:tbl>
          <w:p w:rsidR="00FA64D8" w:rsidRDefault="00FA64D8" w:rsidP="00A62519">
            <w:pPr>
              <w:pStyle w:val="BodyText"/>
              <w:rPr>
                <w:spacing w:val="-1"/>
              </w:rPr>
            </w:pPr>
          </w:p>
        </w:tc>
        <w:tc>
          <w:tcPr>
            <w:tcW w:w="258" w:type="dxa"/>
          </w:tcPr>
          <w:p w:rsidR="00FB7280" w:rsidRDefault="00FB7280" w:rsidP="00A62519">
            <w:pPr>
              <w:pStyle w:val="BodyText"/>
              <w:rPr>
                <w:i w:val="0"/>
              </w:rPr>
            </w:pPr>
          </w:p>
          <w:p w:rsidR="00A62519" w:rsidRPr="00A62519" w:rsidRDefault="00A62519" w:rsidP="00A62519">
            <w:pPr>
              <w:pStyle w:val="BodyText"/>
              <w:rPr>
                <w:b/>
                <w:i w:val="0"/>
              </w:rPr>
            </w:pPr>
          </w:p>
        </w:tc>
      </w:tr>
    </w:tbl>
    <w:p w:rsidR="00C31182" w:rsidRDefault="00C31182" w:rsidP="00F9127B">
      <w:pPr>
        <w:pStyle w:val="Heading1"/>
        <w:tabs>
          <w:tab w:val="left" w:pos="5199"/>
        </w:tabs>
        <w:spacing w:before="56"/>
        <w:sectPr w:rsidR="00C31182">
          <w:type w:val="continuous"/>
          <w:pgSz w:w="12240" w:h="15840"/>
          <w:pgMar w:top="520" w:right="460" w:bottom="280" w:left="1280" w:header="720" w:footer="720" w:gutter="0"/>
          <w:cols w:space="720"/>
        </w:sectPr>
      </w:pPr>
    </w:p>
    <w:p w:rsidR="00FB7280" w:rsidRDefault="00FB7280">
      <w:pPr>
        <w:pStyle w:val="Heading2"/>
        <w:tabs>
          <w:tab w:val="left" w:pos="1789"/>
        </w:tabs>
        <w:ind w:left="159"/>
        <w:rPr>
          <w:u w:val="none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5018"/>
      </w:tblGrid>
      <w:tr w:rsidR="00C31182" w:rsidTr="00FA64D8">
        <w:trPr>
          <w:trHeight w:hRule="exact" w:val="454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ind w:left="99" w:right="9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I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grant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IHCDA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permission</w:t>
            </w:r>
            <w:r>
              <w:rPr>
                <w:rFonts w:asci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to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obtain utility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on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account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status,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energy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cost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 xml:space="preserve">and </w:t>
            </w:r>
            <w:r>
              <w:rPr>
                <w:rFonts w:ascii="Calibri"/>
                <w:i/>
                <w:spacing w:val="-1"/>
                <w:sz w:val="18"/>
              </w:rPr>
              <w:t xml:space="preserve">consumptions </w:t>
            </w:r>
            <w:r>
              <w:rPr>
                <w:rFonts w:ascii="Calibri"/>
                <w:i/>
                <w:sz w:val="18"/>
              </w:rPr>
              <w:t>data</w:t>
            </w:r>
            <w:r>
              <w:rPr>
                <w:rFonts w:ascii="Calibri"/>
                <w:i/>
                <w:spacing w:val="-1"/>
                <w:sz w:val="18"/>
              </w:rPr>
              <w:t xml:space="preserve"> on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this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property</w:t>
            </w:r>
            <w:r>
              <w:rPr>
                <w:rFonts w:ascii="Calibri"/>
                <w:i/>
                <w:spacing w:val="9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for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purpose of </w:t>
            </w:r>
            <w:r>
              <w:rPr>
                <w:rFonts w:ascii="Calibri"/>
                <w:i/>
                <w:sz w:val="18"/>
              </w:rPr>
              <w:t>data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consumption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tracking.</w:t>
            </w:r>
          </w:p>
        </w:tc>
      </w:tr>
      <w:tr w:rsidR="00C31182" w:rsidTr="00FA64D8">
        <w:trPr>
          <w:trHeight w:hRule="exact" w:val="749"/>
        </w:trPr>
        <w:tc>
          <w:tcPr>
            <w:tcW w:w="5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Landlord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 w:rsidR="00A4178F">
              <w:rPr>
                <w:rFonts w:ascii="Calibri"/>
                <w:spacing w:val="-9"/>
                <w:sz w:val="20"/>
              </w:rPr>
              <w:t xml:space="preserve">or authorized designee </w:t>
            </w:r>
            <w:r w:rsidR="00A4178F"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20"/>
              </w:rPr>
              <w:t>ame</w:t>
            </w:r>
            <w:r w:rsidR="00A4178F">
              <w:rPr>
                <w:rFonts w:ascii="Calibri"/>
                <w:spacing w:val="-11"/>
                <w:sz w:val="20"/>
              </w:rPr>
              <w:t>:</w:t>
            </w:r>
          </w:p>
        </w:tc>
        <w:tc>
          <w:tcPr>
            <w:tcW w:w="5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Landlord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 w:rsidR="00A4178F">
              <w:rPr>
                <w:rFonts w:ascii="Calibri"/>
                <w:spacing w:val="-1"/>
                <w:sz w:val="20"/>
              </w:rPr>
              <w:t>or authorized designee signature:</w:t>
            </w:r>
          </w:p>
        </w:tc>
      </w:tr>
      <w:tr w:rsidR="00C31182" w:rsidTr="00A4178F">
        <w:trPr>
          <w:trHeight w:hRule="exact" w:val="721"/>
        </w:trPr>
        <w:tc>
          <w:tcPr>
            <w:tcW w:w="5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Address:</w:t>
            </w:r>
          </w:p>
        </w:tc>
        <w:tc>
          <w:tcPr>
            <w:tcW w:w="5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</w:p>
        </w:tc>
      </w:tr>
      <w:tr w:rsidR="00C31182" w:rsidTr="00FA64D8">
        <w:trPr>
          <w:trHeight w:hRule="exact" w:val="749"/>
        </w:trPr>
        <w:tc>
          <w:tcPr>
            <w:tcW w:w="5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City:</w:t>
            </w:r>
          </w:p>
          <w:p w:rsidR="00C31182" w:rsidRDefault="00C31182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31182" w:rsidRDefault="00F9127B">
            <w:pPr>
              <w:pStyle w:val="TableParagraph"/>
              <w:tabs>
                <w:tab w:val="left" w:pos="2024"/>
              </w:tabs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State: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Zip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Code:</w:t>
            </w:r>
          </w:p>
        </w:tc>
        <w:tc>
          <w:tcPr>
            <w:tcW w:w="5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182" w:rsidRDefault="00F9127B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Phone:</w:t>
            </w:r>
          </w:p>
          <w:p w:rsidR="00C31182" w:rsidRDefault="00C31182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31182" w:rsidRDefault="00F9127B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(optional):</w:t>
            </w:r>
          </w:p>
        </w:tc>
      </w:tr>
    </w:tbl>
    <w:p w:rsidR="00C31182" w:rsidRDefault="00C311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C31182" w:rsidRDefault="00C31182">
      <w:pPr>
        <w:rPr>
          <w:rFonts w:ascii="Calibri" w:eastAsia="Calibri" w:hAnsi="Calibri" w:cs="Calibri"/>
          <w:i/>
          <w:sz w:val="20"/>
          <w:szCs w:val="20"/>
        </w:rPr>
      </w:pPr>
    </w:p>
    <w:p w:rsidR="00C31182" w:rsidRDefault="00C31182">
      <w:pPr>
        <w:spacing w:before="8"/>
        <w:rPr>
          <w:rFonts w:ascii="Calibri" w:eastAsia="Calibri" w:hAnsi="Calibri" w:cs="Calibri"/>
          <w:i/>
          <w:sz w:val="11"/>
          <w:szCs w:val="11"/>
        </w:rPr>
      </w:pPr>
    </w:p>
    <w:p w:rsidR="00C31182" w:rsidRDefault="00C31182">
      <w:pPr>
        <w:spacing w:line="200" w:lineRule="atLeast"/>
        <w:ind w:left="137"/>
        <w:rPr>
          <w:rFonts w:ascii="Calibri" w:eastAsia="Calibri" w:hAnsi="Calibri" w:cs="Calibri"/>
          <w:sz w:val="20"/>
          <w:szCs w:val="20"/>
        </w:rPr>
      </w:pPr>
    </w:p>
    <w:sectPr w:rsidR="00C31182">
      <w:type w:val="continuous"/>
      <w:pgSz w:w="12240" w:h="15840"/>
      <w:pgMar w:top="520" w:right="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82"/>
    <w:rsid w:val="00474617"/>
    <w:rsid w:val="006618CF"/>
    <w:rsid w:val="00743141"/>
    <w:rsid w:val="00A4178F"/>
    <w:rsid w:val="00A62519"/>
    <w:rsid w:val="00C31182"/>
    <w:rsid w:val="00CF3266"/>
    <w:rsid w:val="00D72930"/>
    <w:rsid w:val="00F9127B"/>
    <w:rsid w:val="00FA64D8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F6C51E9A-47E6-4C8F-9DAA-67874748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"/>
      <w:ind w:left="160" w:hanging="1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A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62519"/>
    <w:rPr>
      <w:rFonts w:ascii="Calibri" w:eastAsia="Calibri" w:hAnsi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 Appendix D-Landlord Affidavit 2017  (00025621.DOCX;1)</vt:lpstr>
    </vt:vector>
  </TitlesOfParts>
  <Company>IHCDA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Appendix D-Landlord Affidavit 2017  (00025621.DOCX;1)</dc:title>
  <dc:subject>00025621-1</dc:subject>
  <dc:creator>Edwards, Taura</dc:creator>
  <cp:keywords/>
  <cp:lastModifiedBy>Hartnett-Russell, Thomas</cp:lastModifiedBy>
  <cp:revision>3</cp:revision>
  <dcterms:created xsi:type="dcterms:W3CDTF">2019-04-11T20:15:00Z</dcterms:created>
  <dcterms:modified xsi:type="dcterms:W3CDTF">2019-04-11T20:19:00Z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2017-08-18T00:00:00Z</vt:filetime>
  </property>
</Properties>
</file>